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Приложение №</w:t>
      </w:r>
      <w:r>
        <w:rPr>
          <w:sz w:val="22"/>
          <w:szCs w:val="22"/>
        </w:rPr>
        <w:t xml:space="preserve">11 </w:t>
      </w:r>
      <w:r>
        <w:rPr>
          <w:sz w:val="22"/>
          <w:szCs w:val="22"/>
        </w:rPr>
        <w:t xml:space="preserve">к Договору подряда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№ </w:t>
      </w:r>
      <w:r>
        <w:rPr>
          <w:sz w:val="22"/>
          <w:szCs w:val="22"/>
        </w:rPr>
        <w:t xml:space="preserve">____</w:t>
      </w:r>
      <w:r>
        <w:rPr>
          <w:sz w:val="22"/>
          <w:szCs w:val="22"/>
        </w:rPr>
        <w:t xml:space="preserve">____________</w:t>
      </w:r>
      <w:r>
        <w:rPr>
          <w:sz w:val="22"/>
          <w:szCs w:val="22"/>
        </w:rPr>
        <w:t xml:space="preserve">от _________________</w:t>
      </w:r>
      <w:r>
        <w:rPr>
          <w:sz w:val="22"/>
          <w:szCs w:val="22"/>
        </w:rPr>
      </w:r>
    </w:p>
    <w:p>
      <w:pPr>
        <w:jc w:val="center"/>
        <w:spacing w:line="240" w:lineRule="auto"/>
        <w:rPr>
          <w:b/>
          <w:bCs/>
        </w:rPr>
      </w:pPr>
      <w:r>
        <w:rPr>
          <w:b/>
          <w:bCs/>
        </w:rPr>
        <w:t xml:space="preserve">Форма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line="240" w:lineRule="auto"/>
        <w:rPr>
          <w:b/>
          <w:sz w:val="24"/>
        </w:rPr>
      </w:pPr>
      <w:r>
        <w:rPr>
          <w:b/>
          <w:sz w:val="24"/>
        </w:rPr>
        <w:t xml:space="preserve">Перечень допусков, разрешений и лицензий </w:t>
      </w:r>
      <w:r>
        <w:rPr>
          <w:b/>
          <w:sz w:val="24"/>
        </w:rPr>
        <w:t xml:space="preserve">П</w:t>
      </w:r>
      <w:r>
        <w:rPr>
          <w:b/>
          <w:sz w:val="24"/>
        </w:rPr>
        <w:t xml:space="preserve">одрядчика</w:t>
      </w:r>
      <w:r>
        <w:rPr>
          <w:b/>
          <w:sz w:val="24"/>
        </w:rPr>
      </w:r>
      <w:r>
        <w:rPr>
          <w:b/>
          <w:sz w:val="24"/>
        </w:rPr>
      </w:r>
    </w:p>
    <w:p>
      <w:pPr>
        <w:jc w:val="center"/>
        <w:spacing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481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1502"/>
        <w:gridCol w:w="1354"/>
        <w:gridCol w:w="1495"/>
        <w:gridCol w:w="1354"/>
        <w:gridCol w:w="1354"/>
        <w:gridCol w:w="1698"/>
      </w:tblGrid>
      <w:tr>
        <w:tblPrEx/>
        <w:trPr>
          <w:trHeight w:val="2142"/>
        </w:trPr>
        <w:tc>
          <w:tcPr>
            <w:tcW w:w="70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№ </w:t>
            </w:r>
            <w:r>
              <w:rPr>
                <w:bCs/>
                <w:sz w:val="22"/>
                <w:szCs w:val="22"/>
              </w:rPr>
              <w:t xml:space="preserve">п</w:t>
            </w:r>
            <w:r>
              <w:rPr>
                <w:bCs/>
                <w:sz w:val="22"/>
                <w:szCs w:val="22"/>
              </w:rPr>
              <w:t xml:space="preserve">/п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46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</w:t>
            </w:r>
            <w:r>
              <w:rPr>
                <w:bCs/>
                <w:sz w:val="22"/>
                <w:szCs w:val="22"/>
              </w:rPr>
              <w:t xml:space="preserve">азрешительный</w:t>
            </w:r>
            <w:r>
              <w:rPr>
                <w:bCs/>
                <w:sz w:val="22"/>
                <w:szCs w:val="22"/>
              </w:rPr>
              <w:t xml:space="preserve"> документ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Номер, </w:t>
            </w:r>
            <w:r>
              <w:rPr>
                <w:bCs/>
                <w:sz w:val="22"/>
                <w:szCs w:val="22"/>
              </w:rPr>
              <w:t xml:space="preserve">д</w:t>
            </w:r>
            <w:r>
              <w:rPr>
                <w:bCs/>
                <w:sz w:val="22"/>
                <w:szCs w:val="22"/>
              </w:rPr>
              <w:t xml:space="preserve">ата выдачи,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кем </w:t>
            </w:r>
            <w:r>
              <w:rPr>
                <w:bCs/>
                <w:sz w:val="22"/>
                <w:szCs w:val="22"/>
              </w:rPr>
              <w:t xml:space="preserve">выдан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46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Разрешаемая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деятельность</w:t>
            </w:r>
            <w:r>
              <w:rPr>
                <w:bCs/>
                <w:sz w:val="22"/>
                <w:szCs w:val="22"/>
              </w:rPr>
              <w:t xml:space="preserve"> (виды </w:t>
            </w:r>
            <w:r>
              <w:rPr>
                <w:bCs/>
                <w:sz w:val="22"/>
                <w:szCs w:val="22"/>
              </w:rPr>
              <w:t xml:space="preserve">деятельности</w:t>
            </w:r>
            <w:r>
              <w:rPr>
                <w:bCs/>
                <w:sz w:val="22"/>
                <w:szCs w:val="22"/>
              </w:rPr>
              <w:t xml:space="preserve">)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Начало действия </w:t>
            </w:r>
            <w:r>
              <w:rPr>
                <w:bCs/>
                <w:sz w:val="22"/>
                <w:szCs w:val="22"/>
              </w:rPr>
              <w:t xml:space="preserve">разрешительного</w:t>
            </w:r>
            <w:r>
              <w:rPr>
                <w:bCs/>
                <w:sz w:val="22"/>
                <w:szCs w:val="22"/>
              </w:rPr>
              <w:t xml:space="preserve"> документа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Окончание действия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разрешительного</w:t>
            </w:r>
            <w:r>
              <w:rPr>
                <w:bCs/>
                <w:sz w:val="22"/>
                <w:szCs w:val="22"/>
              </w:rPr>
              <w:t xml:space="preserve"> документа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65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Ограничения (у</w:t>
            </w:r>
            <w:r>
              <w:rPr>
                <w:bCs/>
                <w:sz w:val="22"/>
                <w:szCs w:val="22"/>
              </w:rPr>
              <w:t xml:space="preserve">словия</w:t>
            </w:r>
            <w:r>
              <w:rPr>
                <w:bCs/>
                <w:sz w:val="22"/>
                <w:szCs w:val="22"/>
              </w:rPr>
              <w:t xml:space="preserve">)</w:t>
            </w:r>
            <w:r>
              <w:rPr>
                <w:bCs/>
                <w:sz w:val="22"/>
                <w:szCs w:val="22"/>
              </w:rPr>
              <w:t xml:space="preserve"> использования разрешительного </w:t>
            </w:r>
            <w:r>
              <w:rPr>
                <w:bCs/>
                <w:sz w:val="22"/>
                <w:szCs w:val="22"/>
              </w:rPr>
              <w:t xml:space="preserve">документа (</w:t>
            </w:r>
            <w:r>
              <w:rPr>
                <w:bCs/>
                <w:sz w:val="22"/>
                <w:szCs w:val="22"/>
              </w:rPr>
              <w:t xml:space="preserve">осуществления разрешаемой деятельности)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</w:tr>
      <w:tr>
        <w:tblPrEx/>
        <w:trPr>
          <w:trHeight w:val="557"/>
        </w:trPr>
        <w:tc>
          <w:tcPr>
            <w:tcW w:w="70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46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46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65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</w:tr>
      <w:tr>
        <w:tblPrEx/>
        <w:trPr>
          <w:trHeight w:val="532"/>
        </w:trPr>
        <w:tc>
          <w:tcPr>
            <w:tcW w:w="70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46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46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65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</w:tr>
      <w:tr>
        <w:tblPrEx/>
        <w:trPr>
          <w:trHeight w:val="505"/>
        </w:trPr>
        <w:tc>
          <w:tcPr>
            <w:tcW w:w="70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46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46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65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</w:tr>
    </w:tbl>
    <w:p>
      <w:pPr>
        <w:jc w:val="center"/>
        <w:spacing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Форма согласована: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ind w:firstLine="0"/>
        <w:spacing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Заказчик: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</w:t>
            </w:r>
            <w:r>
              <w:rPr>
                <w:b/>
                <w:sz w:val="24"/>
              </w:rPr>
              <w:t xml:space="preserve">одрядчик: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/</w:t>
            </w:r>
            <w:r>
              <w:rPr>
                <w:sz w:val="22"/>
                <w:szCs w:val="22"/>
              </w:rPr>
              <w:t xml:space="preserve">______________</w:t>
            </w:r>
            <w:r>
              <w:rPr>
                <w:sz w:val="22"/>
                <w:szCs w:val="22"/>
              </w:rPr>
              <w:t xml:space="preserve">/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/</w:t>
            </w:r>
            <w:r>
              <w:rPr>
                <w:sz w:val="22"/>
                <w:szCs w:val="22"/>
              </w:rPr>
              <w:t xml:space="preserve">______________</w:t>
            </w:r>
            <w:r>
              <w:rPr>
                <w:sz w:val="22"/>
                <w:szCs w:val="22"/>
              </w:rPr>
              <w:t xml:space="preserve">/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851" w:right="851" w:bottom="851" w:left="1418" w:header="284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24"/>
      <w:jc w:val="right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1</w:t>
    </w:r>
    <w:r>
      <w:rPr>
        <w:sz w:val="24"/>
        <w:szCs w:val="24"/>
      </w:rPr>
      <w:fldChar w:fldCharType="end"/>
    </w:r>
    <w:r/>
  </w:p>
  <w:p>
    <w:pPr>
      <w:pStyle w:val="112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93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22"/>
      <w:numFmt w:val="decimal"/>
      <w:isLgl w:val="false"/>
      <w:suff w:val="tab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/>
      <w:suff w:val="tab"/>
      <w:lvlText w:val="Статья %1."/>
      <w:lvlJc w:val="left"/>
      <w:pPr>
        <w:ind w:left="3402" w:firstLine="851"/>
        <w:tabs>
          <w:tab w:val="num" w:pos="5670" w:leader="none"/>
        </w:tabs>
      </w:pPr>
      <w:rPr>
        <w:rFonts w:hint="default" w:ascii="Verdana" w:hAnsi="Verdana" w:cs="Times New Roman"/>
        <w:b/>
        <w:sz w:val="20"/>
        <w:szCs w:val="20"/>
      </w:rPr>
    </w:lvl>
    <w:lvl w:ilvl="1">
      <w:start w:val="1"/>
      <w:numFmt w:val="decimal"/>
      <w:isLgl/>
      <w:suff w:val="tab"/>
      <w:lvlText w:val="%2."/>
      <w:lvlJc w:val="left"/>
      <w:pPr>
        <w:ind w:left="1135" w:hanging="851"/>
        <w:tabs>
          <w:tab w:val="num" w:pos="568" w:leader="none"/>
        </w:tabs>
      </w:pPr>
      <w:rPr>
        <w:rFonts w:ascii="Times New Roman" w:hAnsi="Times New Roman" w:eastAsia="Calibri" w:cs="Times New Roman"/>
        <w:b/>
        <w:i w:val="0"/>
        <w:sz w:val="24"/>
        <w:szCs w:val="24"/>
      </w:rPr>
    </w:lvl>
    <w:lvl w:ilvl="2">
      <w:start w:val="1"/>
      <w:numFmt w:val="decimal"/>
      <w:isLgl w:val="false"/>
      <w:suff w:val="tab"/>
      <w:lvlText w:val="%3)"/>
      <w:lvlJc w:val="left"/>
      <w:pPr>
        <w:ind w:left="2128" w:hanging="851"/>
        <w:tabs>
          <w:tab w:val="num" w:pos="1277" w:leader="none"/>
        </w:tabs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728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5%1.%2.%3.%4..%6."/>
      <w:lvlJc w:val="left"/>
      <w:pPr>
        <w:ind w:left="2736" w:hanging="936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lvlRestart w:val="0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3" w:hanging="360"/>
        <w:tabs>
          <w:tab w:val="num" w:pos="135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27" w:hanging="660"/>
      </w:pPr>
      <w:rPr>
        <w:rFonts w:hint="default"/>
      </w:rPr>
    </w:lvl>
    <w:lvl w:ilvl="2">
      <w:start w:val="10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2"/>
      <w:numFmt w:val="decimal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"/>
      <w:lvlJc w:val="left"/>
      <w:pPr>
        <w:ind w:left="3977" w:hanging="432"/>
        <w:tabs>
          <w:tab w:val="num" w:pos="0" w:leader="none"/>
        </w:tabs>
      </w:pPr>
      <w:rPr>
        <w:rFonts w:hint="default" w:ascii="Symbol" w:hAnsi="Symbol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  <w:tabs>
          <w:tab w:val="num" w:pos="0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20.%4."/>
      <w:lvlJc w:val="left"/>
      <w:pPr>
        <w:ind w:left="2448" w:hanging="648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82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26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2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5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1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23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296" w:hanging="18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3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abstractNum w:abstractNumId="3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rFonts w:hint="default" w:ascii="Tahoma" w:hAnsi="Tahoma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4046" w:hanging="360"/>
      </w:pPr>
    </w:lvl>
    <w:lvl w:ilvl="1">
      <w:start w:val="1"/>
      <w:numFmt w:val="decimal"/>
      <w:isLgl/>
      <w:suff w:val="tab"/>
      <w:lvlText w:val="%1.%2."/>
      <w:lvlJc w:val="left"/>
      <w:pPr>
        <w:ind w:left="7306" w:hanging="435"/>
      </w:pPr>
    </w:lvl>
    <w:lvl w:ilvl="2">
      <w:start w:val="1"/>
      <w:numFmt w:val="decimal"/>
      <w:isLgl/>
      <w:suff w:val="tab"/>
      <w:lvlText w:val="%1.%2.%3."/>
      <w:lvlJc w:val="left"/>
      <w:pPr>
        <w:ind w:left="10776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13961" w:hanging="720"/>
      </w:pPr>
    </w:lvl>
    <w:lvl w:ilvl="4">
      <w:start w:val="1"/>
      <w:numFmt w:val="decimal"/>
      <w:isLgl/>
      <w:suff w:val="tab"/>
      <w:lvlText w:val="%1.%2.%3.%4.%5."/>
      <w:lvlJc w:val="left"/>
      <w:pPr>
        <w:ind w:left="17506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20691" w:hanging="1080"/>
      </w:pPr>
    </w:lvl>
    <w:lvl w:ilvl="6">
      <w:start w:val="1"/>
      <w:numFmt w:val="decimal"/>
      <w:isLgl/>
      <w:suff w:val="tab"/>
      <w:lvlText w:val="%1.%2.%3.%4.%5.%6.%7."/>
      <w:lvlJc w:val="left"/>
      <w:pPr>
        <w:ind w:left="24236" w:hanging="144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27421" w:hanging="144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30966" w:hanging="1800"/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69" w:hanging="360"/>
        <w:tabs>
          <w:tab w:val="num" w:pos="106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bullet"/>
      <w:pStyle w:val="1149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pStyle w:val="1150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16"/>
      <w:numFmt w:val="decimal"/>
      <w:isLgl w:val="false"/>
      <w:suff w:val="tab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44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62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4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9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44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44" w:hanging="1800"/>
      </w:pPr>
      <w:rPr>
        <w:rFonts w:hint="default"/>
      </w:rPr>
    </w:lvl>
  </w:abstractNum>
  <w:abstractNum w:abstractNumId="45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80" w:hanging="360"/>
        <w:tabs>
          <w:tab w:val="num" w:pos="18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47">
    <w:multiLevelType w:val="hybridMultilevel"/>
    <w:lvl w:ilvl="0">
      <w:start w:val="1"/>
      <w:numFmt w:val="decimal"/>
      <w:pStyle w:val="1139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1140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1141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1142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4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8" w:hanging="840"/>
      </w:pPr>
      <w:rPr>
        <w:rFonts w:hint="default"/>
      </w:rPr>
    </w:lvl>
    <w:lvl w:ilvl="2">
      <w:start w:val="20"/>
      <w:numFmt w:val="decimal"/>
      <w:isLgl w:val="false"/>
      <w:suff w:val="tab"/>
      <w:lvlText w:val="%1.%2.%3."/>
      <w:lvlJc w:val="left"/>
      <w:pPr>
        <w:ind w:left="1876" w:hanging="840"/>
      </w:pPr>
      <w:rPr>
        <w:rFonts w:hint="default"/>
      </w:rPr>
    </w:lvl>
    <w:lvl w:ilvl="3">
      <w:start w:val="3"/>
      <w:numFmt w:val="decimal"/>
      <w:isLgl w:val="false"/>
      <w:suff w:val="tab"/>
      <w:lvlText w:val="%1.%2.%3.%4."/>
      <w:lvlJc w:val="left"/>
      <w:pPr>
        <w:ind w:left="2394" w:hanging="84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06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944" w:hanging="1800"/>
      </w:pPr>
      <w:rPr>
        <w:rFonts w:hint="default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  <w:tabs>
          <w:tab w:val="num" w:pos="1287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84" w:hanging="360"/>
        <w:tabs>
          <w:tab w:val="num" w:pos="784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504" w:hanging="360"/>
        <w:tabs>
          <w:tab w:val="num" w:pos="1504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4" w:hanging="360"/>
        <w:tabs>
          <w:tab w:val="num" w:pos="222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4" w:hanging="360"/>
        <w:tabs>
          <w:tab w:val="num" w:pos="294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4" w:hanging="360"/>
        <w:tabs>
          <w:tab w:val="num" w:pos="3664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4" w:hanging="360"/>
        <w:tabs>
          <w:tab w:val="num" w:pos="438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4" w:hanging="360"/>
        <w:tabs>
          <w:tab w:val="num" w:pos="510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4" w:hanging="360"/>
        <w:tabs>
          <w:tab w:val="num" w:pos="5824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4" w:hanging="360"/>
        <w:tabs>
          <w:tab w:val="num" w:pos="6544" w:leader="none"/>
        </w:tabs>
      </w:pPr>
      <w:rPr>
        <w:rFonts w:hint="default" w:ascii="Wingdings" w:hAnsi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</w:pPr>
      <w:rPr>
        <w:rFonts w:hint="default" w:ascii="Symbol" w:hAnsi="Symbol" w:cs="Times New Roman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0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6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9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7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2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1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78">
    <w:multiLevelType w:val="hybridMultilevel"/>
    <w:lvl w:ilvl="0">
      <w:start w:val="1"/>
      <w:numFmt w:val="decimal"/>
      <w:pStyle w:val="1109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1110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1111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7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26" w:hanging="660"/>
      </w:pPr>
      <w:rPr>
        <w:rFonts w:hint="default"/>
      </w:rPr>
    </w:lvl>
    <w:lvl w:ilvl="2">
      <w:start w:val="25"/>
      <w:numFmt w:val="decimal"/>
      <w:isLgl w:val="false"/>
      <w:suff w:val="tab"/>
      <w:lvlText w:val="%1.%2.%3."/>
      <w:lvlJc w:val="left"/>
      <w:pPr>
        <w:ind w:left="285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1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4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1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3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0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28" w:hanging="1800"/>
      </w:pPr>
      <w:rPr>
        <w:rFonts w:hint="default"/>
      </w:rPr>
    </w:lvl>
  </w:abstractNum>
  <w:abstractNum w:abstractNumId="8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037" w:hanging="360"/>
        <w:tabs>
          <w:tab w:val="num" w:pos="1037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57" w:hanging="360"/>
        <w:tabs>
          <w:tab w:val="num" w:pos="175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7" w:hanging="360"/>
        <w:tabs>
          <w:tab w:val="num" w:pos="247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7" w:hanging="360"/>
        <w:tabs>
          <w:tab w:val="num" w:pos="319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7" w:hanging="360"/>
        <w:tabs>
          <w:tab w:val="num" w:pos="391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7" w:hanging="360"/>
        <w:tabs>
          <w:tab w:val="num" w:pos="463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7" w:hanging="360"/>
        <w:tabs>
          <w:tab w:val="num" w:pos="535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7" w:hanging="360"/>
        <w:tabs>
          <w:tab w:val="num" w:pos="607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7" w:hanging="360"/>
        <w:tabs>
          <w:tab w:val="num" w:pos="6797" w:leader="none"/>
        </w:tabs>
      </w:pPr>
      <w:rPr>
        <w:rFonts w:hint="default" w:ascii="Wingdings" w:hAnsi="Wingdings"/>
      </w:rPr>
    </w:lvl>
  </w:abstractNum>
  <w:abstractNum w:abstractNumId="8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8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2.3.%3."/>
      <w:lvlJc w:val="left"/>
      <w:pPr>
        <w:ind w:left="6317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4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9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</w:abstractNum>
  <w:abstractNum w:abstractNumId="9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  <w:tabs>
          <w:tab w:val="num" w:pos="142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48" w:hanging="1080"/>
        <w:tabs>
          <w:tab w:val="num" w:pos="1648" w:leader="none"/>
        </w:tabs>
      </w:pPr>
      <w:rPr>
        <w:rFonts w:hint="default"/>
        <w:sz w:val="28"/>
        <w:szCs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  <w:rPr>
        <w:rFonts w:hint="default"/>
      </w:rPr>
    </w:lvl>
  </w:abstractNum>
  <w:abstractNum w:abstractNumId="9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firstLine="720"/>
        <w:tabs>
          <w:tab w:val="num" w:pos="108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-15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664" w:hanging="504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68" w:hanging="648"/>
        <w:tabs>
          <w:tab w:val="num" w:pos="32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672" w:hanging="792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176" w:hanging="936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680" w:hanging="108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18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0" w:hanging="1440"/>
        <w:tabs>
          <w:tab w:val="num" w:pos="6120" w:leader="none"/>
        </w:tabs>
      </w:pPr>
    </w:lvl>
  </w:abstractNum>
  <w:abstractNum w:abstractNumId="9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0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  <w:tabs>
          <w:tab w:val="num" w:pos="142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2148" w:hanging="360"/>
        <w:tabs>
          <w:tab w:val="num" w:pos="2148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286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358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4308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502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574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6468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7188" w:leader="none"/>
        </w:tabs>
      </w:pPr>
      <w:rPr>
        <w:rFonts w:hint="default" w:ascii="Wingdings" w:hAnsi="Wingdings"/>
      </w:rPr>
    </w:lvl>
  </w:abstractNum>
  <w:abstractNum w:abstractNumId="10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4">
    <w:multiLevelType w:val="hybridMultilevel"/>
    <w:lvl w:ilvl="0">
      <w:start w:val="1"/>
      <w:numFmt w:val="bullet"/>
      <w:pStyle w:val="1117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5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90" w:hanging="390"/>
      </w:p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</w:lvl>
  </w:abstractNum>
  <w:abstractNum w:abstractNumId="10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175" w:hanging="540"/>
      </w:pPr>
      <w:rPr>
        <w:rFonts w:hint="default"/>
      </w:rPr>
    </w:lvl>
    <w:lvl w:ilvl="2">
      <w:start w:val="8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2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5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88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880" w:hanging="1800"/>
      </w:pPr>
      <w:rPr>
        <w:rFonts w:hint="default"/>
      </w:rPr>
    </w:lvl>
  </w:abstractNum>
  <w:num w:numId="1">
    <w:abstractNumId w:val="92"/>
  </w:num>
  <w:num w:numId="2">
    <w:abstractNumId w:val="62"/>
  </w:num>
  <w:num w:numId="3">
    <w:abstractNumId w:val="78"/>
  </w:num>
  <w:num w:numId="4">
    <w:abstractNumId w:val="1"/>
  </w:num>
  <w:num w:numId="5">
    <w:abstractNumId w:val="104"/>
  </w:num>
  <w:num w:numId="6">
    <w:abstractNumId w:val="75"/>
  </w:num>
  <w:num w:numId="7">
    <w:abstractNumId w:val="96"/>
  </w:num>
  <w:num w:numId="8">
    <w:abstractNumId w:val="89"/>
  </w:num>
  <w:num w:numId="9">
    <w:abstractNumId w:val="2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58"/>
  </w:num>
  <w:num w:numId="13">
    <w:abstractNumId w:val="84"/>
  </w:num>
  <w:num w:numId="14">
    <w:abstractNumId w:val="30"/>
  </w:num>
  <w:num w:numId="15">
    <w:abstractNumId w:val="61"/>
  </w:num>
  <w:num w:numId="16">
    <w:abstractNumId w:val="38"/>
  </w:num>
  <w:num w:numId="17">
    <w:abstractNumId w:val="47"/>
  </w:num>
  <w:num w:numId="18">
    <w:abstractNumId w:val="94"/>
  </w:num>
  <w:num w:numId="19">
    <w:abstractNumId w:val="20"/>
  </w:num>
  <w:num w:numId="20">
    <w:abstractNumId w:val="80"/>
  </w:num>
  <w:num w:numId="21">
    <w:abstractNumId w:val="10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2"/>
  </w:num>
  <w:num w:numId="23">
    <w:abstractNumId w:val="23"/>
  </w:num>
  <w:num w:numId="24">
    <w:abstractNumId w:val="76"/>
  </w:num>
  <w:num w:numId="25">
    <w:abstractNumId w:val="102"/>
  </w:num>
  <w:num w:numId="26">
    <w:abstractNumId w:val="46"/>
  </w:num>
  <w:num w:numId="27">
    <w:abstractNumId w:val="55"/>
  </w:num>
  <w:num w:numId="28">
    <w:abstractNumId w:val="6"/>
  </w:num>
  <w:num w:numId="29">
    <w:abstractNumId w:val="74"/>
  </w:num>
  <w:num w:numId="30">
    <w:abstractNumId w:val="91"/>
  </w:num>
  <w:num w:numId="31">
    <w:abstractNumId w:val="10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8"/>
  </w:num>
  <w:num w:numId="33">
    <w:abstractNumId w:val="100"/>
  </w:num>
  <w:num w:numId="34">
    <w:abstractNumId w:val="56"/>
  </w:num>
  <w:num w:numId="35">
    <w:abstractNumId w:val="87"/>
  </w:num>
  <w:num w:numId="36">
    <w:abstractNumId w:val="7"/>
  </w:num>
  <w:num w:numId="37">
    <w:abstractNumId w:val="65"/>
  </w:num>
  <w:num w:numId="38">
    <w:abstractNumId w:val="93"/>
  </w:num>
  <w:num w:numId="39">
    <w:abstractNumId w:val="98"/>
  </w:num>
  <w:num w:numId="40">
    <w:abstractNumId w:val="83"/>
  </w:num>
  <w:num w:numId="41">
    <w:abstractNumId w:val="53"/>
  </w:num>
  <w:num w:numId="42">
    <w:abstractNumId w:val="33"/>
  </w:num>
  <w:num w:numId="43">
    <w:abstractNumId w:val="3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7"/>
  </w:num>
  <w:num w:numId="47">
    <w:abstractNumId w:val="9"/>
  </w:num>
  <w:num w:numId="48">
    <w:abstractNumId w:val="52"/>
  </w:num>
  <w:num w:numId="49">
    <w:abstractNumId w:val="66"/>
  </w:num>
  <w:num w:numId="50">
    <w:abstractNumId w:val="101"/>
  </w:num>
  <w:num w:numId="51">
    <w:abstractNumId w:val="71"/>
  </w:num>
  <w:num w:numId="52">
    <w:abstractNumId w:val="42"/>
  </w:num>
  <w:num w:numId="53">
    <w:abstractNumId w:val="39"/>
  </w:num>
  <w:num w:numId="54">
    <w:abstractNumId w:val="11"/>
  </w:num>
  <w:num w:numId="55">
    <w:abstractNumId w:val="103"/>
  </w:num>
  <w:num w:numId="56">
    <w:abstractNumId w:val="54"/>
  </w:num>
  <w:num w:numId="5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3"/>
    <w:lvlOverride w:ilvl="3">
      <w:startOverride w:val="1"/>
    </w:lvlOverride>
  </w:num>
  <w:num w:numId="59">
    <w:abstractNumId w:val="64"/>
  </w:num>
  <w:num w:numId="60">
    <w:abstractNumId w:val="106"/>
  </w:num>
  <w:num w:numId="61">
    <w:abstractNumId w:val="43"/>
  </w:num>
  <w:num w:numId="62">
    <w:abstractNumId w:val="18"/>
  </w:num>
  <w:num w:numId="63">
    <w:abstractNumId w:val="90"/>
  </w:num>
  <w:num w:numId="64">
    <w:abstractNumId w:val="32"/>
  </w:num>
  <w:num w:numId="65">
    <w:abstractNumId w:val="88"/>
  </w:num>
  <w:num w:numId="66">
    <w:abstractNumId w:val="35"/>
  </w:num>
  <w:num w:numId="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</w:num>
  <w:num w:numId="70">
    <w:abstractNumId w:val="85"/>
  </w:num>
  <w:num w:numId="71">
    <w:abstractNumId w:val="0"/>
  </w:num>
  <w:num w:numId="72">
    <w:abstractNumId w:val="4"/>
  </w:num>
  <w:num w:numId="73">
    <w:abstractNumId w:val="99"/>
  </w:num>
  <w:num w:numId="74">
    <w:abstractNumId w:val="14"/>
  </w:num>
  <w:num w:numId="75">
    <w:abstractNumId w:val="26"/>
  </w:num>
  <w:num w:numId="76">
    <w:abstractNumId w:val="10"/>
  </w:num>
  <w:num w:numId="77">
    <w:abstractNumId w:val="51"/>
  </w:num>
  <w:num w:numId="78">
    <w:abstractNumId w:val="34"/>
  </w:num>
  <w:num w:numId="79">
    <w:abstractNumId w:val="44"/>
  </w:num>
  <w:num w:numId="80">
    <w:abstractNumId w:val="24"/>
  </w:num>
  <w:num w:numId="81">
    <w:abstractNumId w:val="79"/>
  </w:num>
  <w:num w:numId="82">
    <w:abstractNumId w:val="45"/>
  </w:num>
  <w:num w:numId="83">
    <w:abstractNumId w:val="5"/>
  </w:num>
  <w:num w:numId="84">
    <w:abstractNumId w:val="3"/>
  </w:num>
  <w:num w:numId="85">
    <w:abstractNumId w:val="29"/>
  </w:num>
  <w:num w:numId="86">
    <w:abstractNumId w:val="40"/>
  </w:num>
  <w:num w:numId="87">
    <w:abstractNumId w:val="73"/>
  </w:num>
  <w:num w:numId="88">
    <w:abstractNumId w:val="59"/>
  </w:num>
  <w:num w:numId="89">
    <w:abstractNumId w:val="82"/>
  </w:num>
  <w:num w:numId="90">
    <w:abstractNumId w:val="63"/>
  </w:num>
  <w:num w:numId="91">
    <w:abstractNumId w:val="67"/>
  </w:num>
  <w:num w:numId="92">
    <w:abstractNumId w:val="50"/>
  </w:num>
  <w:num w:numId="93">
    <w:abstractNumId w:val="17"/>
  </w:num>
  <w:num w:numId="94">
    <w:abstractNumId w:val="86"/>
  </w:num>
  <w:num w:numId="95">
    <w:abstractNumId w:val="86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31"/>
  </w:num>
  <w:num w:numId="97">
    <w:abstractNumId w:val="60"/>
  </w:num>
  <w:num w:numId="98">
    <w:abstractNumId w:val="27"/>
  </w:num>
  <w:num w:numId="99">
    <w:abstractNumId w:val="28"/>
  </w:num>
  <w:num w:numId="100">
    <w:abstractNumId w:val="69"/>
  </w:num>
  <w:num w:numId="101">
    <w:abstractNumId w:val="81"/>
  </w:num>
  <w:num w:numId="102">
    <w:abstractNumId w:val="19"/>
  </w:num>
  <w:num w:numId="103">
    <w:abstractNumId w:val="22"/>
  </w:num>
  <w:num w:numId="104">
    <w:abstractNumId w:val="49"/>
  </w:num>
  <w:num w:numId="105">
    <w:abstractNumId w:val="68"/>
  </w:num>
  <w:num w:numId="106">
    <w:abstractNumId w:val="2"/>
  </w:num>
  <w:num w:numId="107">
    <w:abstractNumId w:val="57"/>
  </w:num>
  <w:num w:numId="108">
    <w:abstractNumId w:val="12"/>
  </w:num>
  <w:num w:numId="109">
    <w:abstractNumId w:val="21"/>
  </w:num>
  <w:num w:numId="11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6"/>
  </w:num>
  <w:num w:numId="112">
    <w:abstractNumId w:val="41"/>
  </w:num>
  <w:num w:numId="113">
    <w:abstractNumId w:val="70"/>
  </w:num>
  <w:num w:numId="11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21">
    <w:name w:val="Heading 1 Char"/>
    <w:basedOn w:val="1089"/>
    <w:link w:val="1086"/>
    <w:uiPriority w:val="9"/>
    <w:rPr>
      <w:rFonts w:ascii="Arial" w:hAnsi="Arial" w:eastAsia="Arial" w:cs="Arial"/>
      <w:sz w:val="40"/>
      <w:szCs w:val="40"/>
    </w:rPr>
  </w:style>
  <w:style w:type="character" w:styleId="922">
    <w:name w:val="Heading 2 Char"/>
    <w:basedOn w:val="1089"/>
    <w:link w:val="1087"/>
    <w:uiPriority w:val="9"/>
    <w:rPr>
      <w:rFonts w:ascii="Arial" w:hAnsi="Arial" w:eastAsia="Arial" w:cs="Arial"/>
      <w:sz w:val="34"/>
    </w:rPr>
  </w:style>
  <w:style w:type="character" w:styleId="923">
    <w:name w:val="Heading 3 Char"/>
    <w:basedOn w:val="1089"/>
    <w:link w:val="1088"/>
    <w:uiPriority w:val="9"/>
    <w:rPr>
      <w:rFonts w:ascii="Arial" w:hAnsi="Arial" w:eastAsia="Arial" w:cs="Arial"/>
      <w:sz w:val="30"/>
      <w:szCs w:val="30"/>
    </w:rPr>
  </w:style>
  <w:style w:type="paragraph" w:styleId="924">
    <w:name w:val="Heading 4"/>
    <w:basedOn w:val="1085"/>
    <w:next w:val="1085"/>
    <w:link w:val="9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25">
    <w:name w:val="Heading 4 Char"/>
    <w:basedOn w:val="1089"/>
    <w:link w:val="924"/>
    <w:uiPriority w:val="9"/>
    <w:rPr>
      <w:rFonts w:ascii="Arial" w:hAnsi="Arial" w:eastAsia="Arial" w:cs="Arial"/>
      <w:b/>
      <w:bCs/>
      <w:sz w:val="26"/>
      <w:szCs w:val="26"/>
    </w:rPr>
  </w:style>
  <w:style w:type="paragraph" w:styleId="926">
    <w:name w:val="Heading 5"/>
    <w:basedOn w:val="1085"/>
    <w:next w:val="1085"/>
    <w:link w:val="9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27">
    <w:name w:val="Heading 5 Char"/>
    <w:basedOn w:val="1089"/>
    <w:link w:val="926"/>
    <w:uiPriority w:val="9"/>
    <w:rPr>
      <w:rFonts w:ascii="Arial" w:hAnsi="Arial" w:eastAsia="Arial" w:cs="Arial"/>
      <w:b/>
      <w:bCs/>
      <w:sz w:val="24"/>
      <w:szCs w:val="24"/>
    </w:rPr>
  </w:style>
  <w:style w:type="paragraph" w:styleId="928">
    <w:name w:val="Heading 6"/>
    <w:basedOn w:val="1085"/>
    <w:next w:val="1085"/>
    <w:link w:val="9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29">
    <w:name w:val="Heading 6 Char"/>
    <w:basedOn w:val="1089"/>
    <w:link w:val="928"/>
    <w:uiPriority w:val="9"/>
    <w:rPr>
      <w:rFonts w:ascii="Arial" w:hAnsi="Arial" w:eastAsia="Arial" w:cs="Arial"/>
      <w:b/>
      <w:bCs/>
      <w:sz w:val="22"/>
      <w:szCs w:val="22"/>
    </w:rPr>
  </w:style>
  <w:style w:type="paragraph" w:styleId="930">
    <w:name w:val="Heading 7"/>
    <w:basedOn w:val="1085"/>
    <w:next w:val="1085"/>
    <w:link w:val="9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31">
    <w:name w:val="Heading 7 Char"/>
    <w:basedOn w:val="1089"/>
    <w:link w:val="9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32">
    <w:name w:val="Heading 8"/>
    <w:basedOn w:val="1085"/>
    <w:next w:val="1085"/>
    <w:link w:val="9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33">
    <w:name w:val="Heading 8 Char"/>
    <w:basedOn w:val="1089"/>
    <w:link w:val="932"/>
    <w:uiPriority w:val="9"/>
    <w:rPr>
      <w:rFonts w:ascii="Arial" w:hAnsi="Arial" w:eastAsia="Arial" w:cs="Arial"/>
      <w:i/>
      <w:iCs/>
      <w:sz w:val="22"/>
      <w:szCs w:val="22"/>
    </w:rPr>
  </w:style>
  <w:style w:type="paragraph" w:styleId="934">
    <w:name w:val="Heading 9"/>
    <w:basedOn w:val="1085"/>
    <w:next w:val="1085"/>
    <w:link w:val="9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35">
    <w:name w:val="Heading 9 Char"/>
    <w:basedOn w:val="1089"/>
    <w:link w:val="934"/>
    <w:uiPriority w:val="9"/>
    <w:rPr>
      <w:rFonts w:ascii="Arial" w:hAnsi="Arial" w:eastAsia="Arial" w:cs="Arial"/>
      <w:i/>
      <w:iCs/>
      <w:sz w:val="21"/>
      <w:szCs w:val="21"/>
    </w:rPr>
  </w:style>
  <w:style w:type="paragraph" w:styleId="936">
    <w:name w:val="No Spacing"/>
    <w:uiPriority w:val="1"/>
    <w:qFormat/>
    <w:pPr>
      <w:spacing w:before="0" w:after="0" w:line="240" w:lineRule="auto"/>
    </w:pPr>
  </w:style>
  <w:style w:type="character" w:styleId="937">
    <w:name w:val="Title Char"/>
    <w:basedOn w:val="1089"/>
    <w:link w:val="1128"/>
    <w:uiPriority w:val="10"/>
    <w:rPr>
      <w:sz w:val="48"/>
      <w:szCs w:val="48"/>
    </w:rPr>
  </w:style>
  <w:style w:type="paragraph" w:styleId="938">
    <w:name w:val="Subtitle"/>
    <w:basedOn w:val="1085"/>
    <w:next w:val="1085"/>
    <w:link w:val="939"/>
    <w:uiPriority w:val="11"/>
    <w:qFormat/>
    <w:pPr>
      <w:spacing w:before="200" w:after="200"/>
    </w:pPr>
    <w:rPr>
      <w:sz w:val="24"/>
      <w:szCs w:val="24"/>
    </w:rPr>
  </w:style>
  <w:style w:type="character" w:styleId="939">
    <w:name w:val="Subtitle Char"/>
    <w:basedOn w:val="1089"/>
    <w:link w:val="938"/>
    <w:uiPriority w:val="11"/>
    <w:rPr>
      <w:sz w:val="24"/>
      <w:szCs w:val="24"/>
    </w:rPr>
  </w:style>
  <w:style w:type="paragraph" w:styleId="940">
    <w:name w:val="Quote"/>
    <w:basedOn w:val="1085"/>
    <w:next w:val="1085"/>
    <w:link w:val="941"/>
    <w:uiPriority w:val="29"/>
    <w:qFormat/>
    <w:pPr>
      <w:ind w:left="720" w:right="720"/>
    </w:pPr>
    <w:rPr>
      <w:i/>
    </w:rPr>
  </w:style>
  <w:style w:type="character" w:styleId="941">
    <w:name w:val="Quote Char"/>
    <w:link w:val="940"/>
    <w:uiPriority w:val="29"/>
    <w:rPr>
      <w:i/>
    </w:rPr>
  </w:style>
  <w:style w:type="paragraph" w:styleId="942">
    <w:name w:val="Intense Quote"/>
    <w:basedOn w:val="1085"/>
    <w:next w:val="1085"/>
    <w:link w:val="94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43">
    <w:name w:val="Intense Quote Char"/>
    <w:link w:val="942"/>
    <w:uiPriority w:val="30"/>
    <w:rPr>
      <w:i/>
    </w:rPr>
  </w:style>
  <w:style w:type="character" w:styleId="944">
    <w:name w:val="Header Char"/>
    <w:basedOn w:val="1089"/>
    <w:link w:val="1093"/>
    <w:uiPriority w:val="99"/>
  </w:style>
  <w:style w:type="character" w:styleId="945">
    <w:name w:val="Footer Char"/>
    <w:basedOn w:val="1089"/>
    <w:link w:val="1124"/>
    <w:uiPriority w:val="99"/>
  </w:style>
  <w:style w:type="character" w:styleId="946">
    <w:name w:val="Caption Char"/>
    <w:basedOn w:val="1136"/>
    <w:link w:val="1124"/>
    <w:uiPriority w:val="99"/>
  </w:style>
  <w:style w:type="table" w:styleId="947">
    <w:name w:val="Table Grid Light"/>
    <w:basedOn w:val="10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8">
    <w:name w:val="Plain Table 1"/>
    <w:basedOn w:val="10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49">
    <w:name w:val="Plain Table 2"/>
    <w:basedOn w:val="10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50">
    <w:name w:val="Plain Table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51">
    <w:name w:val="Plain Table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2">
    <w:name w:val="Plain Table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53">
    <w:name w:val="Grid Table 1 Light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4">
    <w:name w:val="Grid Table 1 Light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5">
    <w:name w:val="Grid Table 1 Light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>
    <w:name w:val="Grid Table 1 Light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7">
    <w:name w:val="Grid Table 1 Light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8">
    <w:name w:val="Grid Table 1 Light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>
    <w:name w:val="Grid Table 1 Light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>
    <w:name w:val="Grid Table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>
    <w:name w:val="Grid Table 2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>
    <w:name w:val="Grid Table 2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>
    <w:name w:val="Grid Table 2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>
    <w:name w:val="Grid Table 2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>
    <w:name w:val="Grid Table 2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>
    <w:name w:val="Grid Table 2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>
    <w:name w:val="Grid Table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>
    <w:name w:val="Grid Table 3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>
    <w:name w:val="Grid Table 3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>
    <w:name w:val="Grid Table 3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>
    <w:name w:val="Grid Table 3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>
    <w:name w:val="Grid Table 3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>
    <w:name w:val="Grid Table 3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4">
    <w:name w:val="Grid Table 4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75">
    <w:name w:val="Grid Table 4 - Accent 1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76">
    <w:name w:val="Grid Table 4 - Accent 2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77">
    <w:name w:val="Grid Table 4 - Accent 3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78">
    <w:name w:val="Grid Table 4 - Accent 4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79">
    <w:name w:val="Grid Table 4 - Accent 5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80">
    <w:name w:val="Grid Table 4 - Accent 6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81">
    <w:name w:val="Grid Table 5 Dark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82">
    <w:name w:val="Grid Table 5 Dark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83">
    <w:name w:val="Grid Table 5 Dark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84">
    <w:name w:val="Grid Table 5 Dark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85">
    <w:name w:val="Grid Table 5 Dark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86">
    <w:name w:val="Grid Table 5 Dark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87">
    <w:name w:val="Grid Table 5 Dark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88">
    <w:name w:val="Grid Table 6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89">
    <w:name w:val="Grid Table 6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90">
    <w:name w:val="Grid Table 6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91">
    <w:name w:val="Grid Table 6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92">
    <w:name w:val="Grid Table 6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93">
    <w:name w:val="Grid Table 6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94">
    <w:name w:val="Grid Table 6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95">
    <w:name w:val="Grid Table 7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>
    <w:name w:val="Grid Table 7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>
    <w:name w:val="Grid Table 7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8">
    <w:name w:val="Grid Table 7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9">
    <w:name w:val="Grid Table 7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0">
    <w:name w:val="Grid Table 7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1">
    <w:name w:val="Grid Table 7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2">
    <w:name w:val="List Table 1 Light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3">
    <w:name w:val="List Table 1 Light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4">
    <w:name w:val="List Table 1 Light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5">
    <w:name w:val="List Table 1 Light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6">
    <w:name w:val="List Table 1 Light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7">
    <w:name w:val="List Table 1 Light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8">
    <w:name w:val="List Table 1 Light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9">
    <w:name w:val="List Table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10">
    <w:name w:val="List Table 2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11">
    <w:name w:val="List Table 2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12">
    <w:name w:val="List Table 2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13">
    <w:name w:val="List Table 2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14">
    <w:name w:val="List Table 2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15">
    <w:name w:val="List Table 2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16">
    <w:name w:val="List Table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7">
    <w:name w:val="List Table 3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8">
    <w:name w:val="List Table 3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9">
    <w:name w:val="List Table 3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0">
    <w:name w:val="List Table 3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1">
    <w:name w:val="List Table 3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2">
    <w:name w:val="List Table 3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3">
    <w:name w:val="List Table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4">
    <w:name w:val="List Table 4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5">
    <w:name w:val="List Table 4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6">
    <w:name w:val="List Table 4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7">
    <w:name w:val="List Table 4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8">
    <w:name w:val="List Table 4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9">
    <w:name w:val="List Table 4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0">
    <w:name w:val="List Table 5 Dark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1">
    <w:name w:val="List Table 5 Dark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2">
    <w:name w:val="List Table 5 Dark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3">
    <w:name w:val="List Table 5 Dark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4">
    <w:name w:val="List Table 5 Dark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5">
    <w:name w:val="List Table 5 Dark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6">
    <w:name w:val="List Table 5 Dark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7">
    <w:name w:val="List Table 6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38">
    <w:name w:val="List Table 6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39">
    <w:name w:val="List Table 6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40">
    <w:name w:val="List Table 6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41">
    <w:name w:val="List Table 6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42">
    <w:name w:val="List Table 6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43">
    <w:name w:val="List Table 6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44">
    <w:name w:val="List Table 7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45">
    <w:name w:val="List Table 7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046">
    <w:name w:val="List Table 7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047">
    <w:name w:val="List Table 7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048">
    <w:name w:val="List Table 7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049">
    <w:name w:val="List Table 7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050">
    <w:name w:val="List Table 7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051">
    <w:name w:val="Lined - Accent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52">
    <w:name w:val="Lined - Accent 1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53">
    <w:name w:val="Lined - Accent 2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54">
    <w:name w:val="Lined - Accent 3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55">
    <w:name w:val="Lined - Accent 4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56">
    <w:name w:val="Lined - Accent 5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57">
    <w:name w:val="Lined - Accent 6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58">
    <w:name w:val="Bordered &amp; Lined - Accent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59">
    <w:name w:val="Bordered &amp; Lined - Accent 1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60">
    <w:name w:val="Bordered &amp; Lined - Accent 2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61">
    <w:name w:val="Bordered &amp; Lined - Accent 3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62">
    <w:name w:val="Bordered &amp; Lined - Accent 4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63">
    <w:name w:val="Bordered &amp; Lined - Accent 5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64">
    <w:name w:val="Bordered &amp; Lined - Accent 6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65">
    <w:name w:val="Bordered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66">
    <w:name w:val="Bordered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67">
    <w:name w:val="Bordered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68">
    <w:name w:val="Bordered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69">
    <w:name w:val="Bordered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70">
    <w:name w:val="Bordered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71">
    <w:name w:val="Bordered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72">
    <w:name w:val="Footnote Text Char"/>
    <w:link w:val="1098"/>
    <w:uiPriority w:val="99"/>
    <w:rPr>
      <w:sz w:val="18"/>
    </w:rPr>
  </w:style>
  <w:style w:type="character" w:styleId="1073">
    <w:name w:val="Endnote Text Char"/>
    <w:link w:val="1145"/>
    <w:uiPriority w:val="99"/>
    <w:rPr>
      <w:sz w:val="20"/>
    </w:rPr>
  </w:style>
  <w:style w:type="paragraph" w:styleId="1074">
    <w:name w:val="toc 1"/>
    <w:basedOn w:val="1085"/>
    <w:next w:val="1085"/>
    <w:uiPriority w:val="39"/>
    <w:unhideWhenUsed/>
    <w:pPr>
      <w:ind w:left="0" w:right="0" w:firstLine="0"/>
      <w:spacing w:after="57"/>
    </w:pPr>
  </w:style>
  <w:style w:type="paragraph" w:styleId="1075">
    <w:name w:val="toc 2"/>
    <w:basedOn w:val="1085"/>
    <w:next w:val="1085"/>
    <w:uiPriority w:val="39"/>
    <w:unhideWhenUsed/>
    <w:pPr>
      <w:ind w:left="283" w:right="0" w:firstLine="0"/>
      <w:spacing w:after="57"/>
    </w:pPr>
  </w:style>
  <w:style w:type="paragraph" w:styleId="1076">
    <w:name w:val="toc 3"/>
    <w:basedOn w:val="1085"/>
    <w:next w:val="1085"/>
    <w:uiPriority w:val="39"/>
    <w:unhideWhenUsed/>
    <w:pPr>
      <w:ind w:left="567" w:right="0" w:firstLine="0"/>
      <w:spacing w:after="57"/>
    </w:pPr>
  </w:style>
  <w:style w:type="paragraph" w:styleId="1077">
    <w:name w:val="toc 4"/>
    <w:basedOn w:val="1085"/>
    <w:next w:val="1085"/>
    <w:uiPriority w:val="39"/>
    <w:unhideWhenUsed/>
    <w:pPr>
      <w:ind w:left="850" w:right="0" w:firstLine="0"/>
      <w:spacing w:after="57"/>
    </w:pPr>
  </w:style>
  <w:style w:type="paragraph" w:styleId="1078">
    <w:name w:val="toc 5"/>
    <w:basedOn w:val="1085"/>
    <w:next w:val="1085"/>
    <w:uiPriority w:val="39"/>
    <w:unhideWhenUsed/>
    <w:pPr>
      <w:ind w:left="1134" w:right="0" w:firstLine="0"/>
      <w:spacing w:after="57"/>
    </w:pPr>
  </w:style>
  <w:style w:type="paragraph" w:styleId="1079">
    <w:name w:val="toc 6"/>
    <w:basedOn w:val="1085"/>
    <w:next w:val="1085"/>
    <w:uiPriority w:val="39"/>
    <w:unhideWhenUsed/>
    <w:pPr>
      <w:ind w:left="1417" w:right="0" w:firstLine="0"/>
      <w:spacing w:after="57"/>
    </w:pPr>
  </w:style>
  <w:style w:type="paragraph" w:styleId="1080">
    <w:name w:val="toc 7"/>
    <w:basedOn w:val="1085"/>
    <w:next w:val="1085"/>
    <w:uiPriority w:val="39"/>
    <w:unhideWhenUsed/>
    <w:pPr>
      <w:ind w:left="1701" w:right="0" w:firstLine="0"/>
      <w:spacing w:after="57"/>
    </w:pPr>
  </w:style>
  <w:style w:type="paragraph" w:styleId="1081">
    <w:name w:val="toc 8"/>
    <w:basedOn w:val="1085"/>
    <w:next w:val="1085"/>
    <w:uiPriority w:val="39"/>
    <w:unhideWhenUsed/>
    <w:pPr>
      <w:ind w:left="1984" w:right="0" w:firstLine="0"/>
      <w:spacing w:after="57"/>
    </w:pPr>
  </w:style>
  <w:style w:type="paragraph" w:styleId="1082">
    <w:name w:val="toc 9"/>
    <w:basedOn w:val="1085"/>
    <w:next w:val="1085"/>
    <w:uiPriority w:val="39"/>
    <w:unhideWhenUsed/>
    <w:pPr>
      <w:ind w:left="2268" w:right="0" w:firstLine="0"/>
      <w:spacing w:after="57"/>
    </w:pPr>
  </w:style>
  <w:style w:type="paragraph" w:styleId="1083">
    <w:name w:val="TOC Heading"/>
    <w:uiPriority w:val="39"/>
    <w:unhideWhenUsed/>
  </w:style>
  <w:style w:type="paragraph" w:styleId="1084">
    <w:name w:val="table of figures"/>
    <w:basedOn w:val="1085"/>
    <w:next w:val="1085"/>
    <w:uiPriority w:val="99"/>
    <w:unhideWhenUsed/>
    <w:pPr>
      <w:spacing w:after="0" w:afterAutospacing="0"/>
    </w:pPr>
  </w:style>
  <w:style w:type="paragraph" w:styleId="1085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1086">
    <w:name w:val="Heading 1"/>
    <w:basedOn w:val="1085"/>
    <w:next w:val="1085"/>
    <w:link w:val="1130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1087">
    <w:name w:val="Heading 2"/>
    <w:basedOn w:val="1085"/>
    <w:next w:val="1085"/>
    <w:link w:val="1131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1088">
    <w:name w:val="Heading 3"/>
    <w:basedOn w:val="1085"/>
    <w:next w:val="1085"/>
    <w:link w:val="1107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character" w:styleId="1089" w:default="1">
    <w:name w:val="Default Paragraph Font"/>
    <w:uiPriority w:val="1"/>
    <w:semiHidden/>
    <w:unhideWhenUsed/>
  </w:style>
  <w:style w:type="table" w:styleId="10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91" w:default="1">
    <w:name w:val="No List"/>
    <w:uiPriority w:val="99"/>
    <w:semiHidden/>
    <w:unhideWhenUsed/>
  </w:style>
  <w:style w:type="paragraph" w:styleId="1092">
    <w:name w:val="Body Text 3"/>
    <w:basedOn w:val="1085"/>
    <w:link w:val="1127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1093">
    <w:name w:val="Header"/>
    <w:basedOn w:val="1085"/>
    <w:pPr>
      <w:tabs>
        <w:tab w:val="center" w:pos="4677" w:leader="none"/>
        <w:tab w:val="right" w:pos="9355" w:leader="none"/>
      </w:tabs>
    </w:pPr>
  </w:style>
  <w:style w:type="paragraph" w:styleId="1094">
    <w:name w:val="Body Text"/>
    <w:basedOn w:val="1085"/>
    <w:pPr>
      <w:spacing w:after="120"/>
    </w:pPr>
  </w:style>
  <w:style w:type="paragraph" w:styleId="1095" w:customStyle="1">
    <w:name w:val="Style1"/>
    <w:basedOn w:val="1085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1096">
    <w:name w:val="Body Text 2"/>
    <w:basedOn w:val="1085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1097" w:customStyle="1">
    <w:name w:val="Знак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98">
    <w:name w:val="footnote text"/>
    <w:basedOn w:val="1085"/>
    <w:link w:val="1143"/>
    <w:pPr>
      <w:ind w:firstLine="0"/>
      <w:jc w:val="left"/>
      <w:spacing w:line="240" w:lineRule="auto"/>
    </w:pPr>
    <w:rPr>
      <w:sz w:val="20"/>
      <w:szCs w:val="20"/>
    </w:rPr>
  </w:style>
  <w:style w:type="character" w:styleId="1099">
    <w:name w:val="footnote reference"/>
    <w:rPr>
      <w:vertAlign w:val="superscript"/>
    </w:rPr>
  </w:style>
  <w:style w:type="table" w:styleId="1100">
    <w:name w:val="Table Grid"/>
    <w:basedOn w:val="1090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101" w:customStyle="1">
    <w:name w:val="Знак Знак Знак Знак Знак Знак Знак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02" w:customStyle="1">
    <w:name w:val="Знак2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03" w:customStyle="1">
    <w:name w:val="Знак Знак Знак Знак Знак Знак Знак Знак Знак"/>
    <w:basedOn w:val="1085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1104" w:customStyle="1">
    <w:name w:val="Пункт договора"/>
    <w:basedOn w:val="1085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1105" w:customStyle="1">
    <w:name w:val="Подпункт договора"/>
    <w:basedOn w:val="1085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1106">
    <w:name w:val="Body Text Indent 3"/>
    <w:basedOn w:val="1085"/>
    <w:pPr>
      <w:ind w:left="283"/>
      <w:spacing w:after="120"/>
    </w:pPr>
    <w:rPr>
      <w:sz w:val="16"/>
      <w:szCs w:val="16"/>
    </w:rPr>
  </w:style>
  <w:style w:type="character" w:styleId="1107" w:customStyle="1">
    <w:name w:val="Заголовок 3 Знак"/>
    <w:link w:val="1088"/>
    <w:rPr>
      <w:b/>
      <w:sz w:val="28"/>
    </w:rPr>
  </w:style>
  <w:style w:type="paragraph" w:styleId="1108">
    <w:name w:val="List Paragraph"/>
    <w:basedOn w:val="1085"/>
    <w:uiPriority w:val="34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1109" w:customStyle="1">
    <w:name w:val="1. Статья"/>
    <w:basedOn w:val="1088"/>
    <w:link w:val="1116"/>
    <w:qFormat/>
    <w:pPr>
      <w:numPr>
        <w:ilvl w:val="0"/>
        <w:numId w:val="3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1110" w:customStyle="1">
    <w:name w:val="2. Пункт"/>
    <w:basedOn w:val="1088"/>
    <w:pPr>
      <w:numPr>
        <w:ilvl w:val="1"/>
        <w:numId w:val="3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1111" w:customStyle="1">
    <w:name w:val="3. Подпункт"/>
    <w:basedOn w:val="1088"/>
    <w:link w:val="1112"/>
    <w:qFormat/>
    <w:pPr>
      <w:numPr>
        <w:ilvl w:val="2"/>
        <w:numId w:val="3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1112" w:customStyle="1">
    <w:name w:val="3. Подпункт Знак"/>
    <w:link w:val="1111"/>
    <w:rPr>
      <w:b/>
      <w:bCs/>
      <w:sz w:val="24"/>
      <w:szCs w:val="24"/>
    </w:rPr>
  </w:style>
  <w:style w:type="paragraph" w:styleId="1113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1114">
    <w:name w:val="Balloon Text"/>
    <w:basedOn w:val="1085"/>
    <w:link w:val="1115"/>
    <w:pPr>
      <w:spacing w:line="240" w:lineRule="auto"/>
    </w:pPr>
    <w:rPr>
      <w:rFonts w:ascii="Tahoma" w:hAnsi="Tahoma"/>
      <w:sz w:val="16"/>
      <w:szCs w:val="16"/>
    </w:rPr>
  </w:style>
  <w:style w:type="character" w:styleId="1115" w:customStyle="1">
    <w:name w:val="Текст выноски Знак"/>
    <w:link w:val="1114"/>
    <w:rPr>
      <w:rFonts w:ascii="Tahoma" w:hAnsi="Tahoma" w:cs="Tahoma"/>
      <w:sz w:val="16"/>
      <w:szCs w:val="16"/>
    </w:rPr>
  </w:style>
  <w:style w:type="character" w:styleId="1116" w:customStyle="1">
    <w:name w:val="1. Статья Знак"/>
    <w:link w:val="1109"/>
    <w:rPr>
      <w:b w:val="0"/>
      <w:sz w:val="24"/>
      <w:szCs w:val="24"/>
    </w:rPr>
  </w:style>
  <w:style w:type="paragraph" w:styleId="1117" w:customStyle="1">
    <w:name w:val="4. Отчерк"/>
    <w:basedOn w:val="1085"/>
    <w:link w:val="1118"/>
    <w:qFormat/>
    <w:pPr>
      <w:numPr>
        <w:ilvl w:val="0"/>
        <w:numId w:val="5"/>
      </w:numPr>
      <w:spacing w:line="240" w:lineRule="auto"/>
      <w:widowControl w:val="off"/>
    </w:pPr>
    <w:rPr>
      <w:sz w:val="24"/>
      <w:szCs w:val="24"/>
    </w:rPr>
  </w:style>
  <w:style w:type="character" w:styleId="1118" w:customStyle="1">
    <w:name w:val="4. Отчерк Знак"/>
    <w:link w:val="1117"/>
    <w:rPr>
      <w:sz w:val="24"/>
      <w:szCs w:val="24"/>
    </w:rPr>
  </w:style>
  <w:style w:type="character" w:styleId="1119">
    <w:name w:val="annotation reference"/>
    <w:rPr>
      <w:sz w:val="16"/>
      <w:szCs w:val="16"/>
    </w:rPr>
  </w:style>
  <w:style w:type="paragraph" w:styleId="1120">
    <w:name w:val="annotation text"/>
    <w:basedOn w:val="1085"/>
    <w:link w:val="1121"/>
    <w:pPr>
      <w:spacing w:line="240" w:lineRule="auto"/>
    </w:pPr>
    <w:rPr>
      <w:sz w:val="20"/>
      <w:szCs w:val="20"/>
    </w:rPr>
  </w:style>
  <w:style w:type="character" w:styleId="1121" w:customStyle="1">
    <w:name w:val="Текст примечания Знак"/>
    <w:link w:val="1120"/>
  </w:style>
  <w:style w:type="paragraph" w:styleId="1122">
    <w:name w:val="annotation subject"/>
    <w:basedOn w:val="1120"/>
    <w:next w:val="1120"/>
    <w:link w:val="1123"/>
    <w:rPr>
      <w:b/>
      <w:bCs/>
    </w:rPr>
  </w:style>
  <w:style w:type="character" w:styleId="1123" w:customStyle="1">
    <w:name w:val="Тема примечания Знак"/>
    <w:link w:val="1122"/>
    <w:rPr>
      <w:b/>
      <w:bCs/>
    </w:rPr>
  </w:style>
  <w:style w:type="paragraph" w:styleId="1124">
    <w:name w:val="Footer"/>
    <w:basedOn w:val="1085"/>
    <w:link w:val="1125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1125" w:customStyle="1">
    <w:name w:val="Нижний колонтитул Знак"/>
    <w:link w:val="1124"/>
    <w:uiPriority w:val="99"/>
    <w:rPr>
      <w:sz w:val="28"/>
      <w:szCs w:val="28"/>
    </w:rPr>
  </w:style>
  <w:style w:type="paragraph" w:styleId="1126">
    <w:name w:val="Revision"/>
    <w:hidden/>
    <w:uiPriority w:val="99"/>
    <w:semiHidden/>
    <w:rPr>
      <w:sz w:val="28"/>
      <w:szCs w:val="28"/>
    </w:rPr>
  </w:style>
  <w:style w:type="character" w:styleId="1127" w:customStyle="1">
    <w:name w:val="Основной текст 3 Знак"/>
    <w:link w:val="1092"/>
    <w:rPr>
      <w:color w:val="0000ff"/>
      <w:sz w:val="24"/>
      <w:szCs w:val="24"/>
      <w:lang w:eastAsia="en-US"/>
    </w:rPr>
  </w:style>
  <w:style w:type="paragraph" w:styleId="1128">
    <w:name w:val="Title"/>
    <w:basedOn w:val="1085"/>
    <w:link w:val="1129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1129" w:customStyle="1">
    <w:name w:val="Название Знак"/>
    <w:link w:val="1128"/>
    <w:rPr>
      <w:b/>
      <w:sz w:val="22"/>
      <w:szCs w:val="22"/>
      <w:shd w:val="clear" w:color="auto" w:fill="ffffff"/>
    </w:rPr>
  </w:style>
  <w:style w:type="character" w:styleId="1130" w:customStyle="1">
    <w:name w:val="Заголовок 1 Знак"/>
    <w:link w:val="1086"/>
    <w:rPr>
      <w:rFonts w:ascii="Cambria" w:hAnsi="Cambria" w:eastAsia="Times New Roman" w:cs="Times New Roman"/>
      <w:b/>
      <w:bCs/>
      <w:sz w:val="32"/>
      <w:szCs w:val="32"/>
    </w:rPr>
  </w:style>
  <w:style w:type="character" w:styleId="1131" w:customStyle="1">
    <w:name w:val="Заголовок 2 Знак"/>
    <w:link w:val="1087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1132">
    <w:name w:val="Body Text Indent"/>
    <w:basedOn w:val="1085"/>
    <w:link w:val="1133"/>
    <w:pPr>
      <w:ind w:left="283"/>
      <w:spacing w:after="120"/>
    </w:pPr>
  </w:style>
  <w:style w:type="character" w:styleId="1133" w:customStyle="1">
    <w:name w:val="Основной текст с отступом Знак"/>
    <w:link w:val="1132"/>
    <w:rPr>
      <w:sz w:val="28"/>
      <w:szCs w:val="28"/>
    </w:rPr>
  </w:style>
  <w:style w:type="paragraph" w:styleId="1134" w:customStyle="1">
    <w:name w:val="Пункт 3.3.3"/>
    <w:basedOn w:val="1085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1135" w:customStyle="1">
    <w:name w:val="Заглавие"/>
    <w:basedOn w:val="1085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1136">
    <w:name w:val="Caption"/>
    <w:basedOn w:val="1085"/>
    <w:next w:val="1085"/>
    <w:link w:val="946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1137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1138" w:customStyle="1">
    <w:name w:val="Знак1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39" w:customStyle="1">
    <w:name w:val="Контракт-раздел"/>
    <w:basedOn w:val="1085"/>
    <w:pPr>
      <w:numPr>
        <w:ilvl w:val="0"/>
        <w:numId w:val="17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1140" w:customStyle="1">
    <w:name w:val="Контракт-пункт"/>
    <w:basedOn w:val="1085"/>
    <w:pPr>
      <w:numPr>
        <w:ilvl w:val="1"/>
        <w:numId w:val="17"/>
      </w:numPr>
    </w:pPr>
  </w:style>
  <w:style w:type="paragraph" w:styleId="1141" w:customStyle="1">
    <w:name w:val="Контракт-подпункт"/>
    <w:basedOn w:val="1085"/>
    <w:pPr>
      <w:numPr>
        <w:ilvl w:val="2"/>
        <w:numId w:val="17"/>
      </w:numPr>
    </w:pPr>
  </w:style>
  <w:style w:type="paragraph" w:styleId="1142" w:customStyle="1">
    <w:name w:val="Контракт-подподпункт"/>
    <w:basedOn w:val="1085"/>
    <w:pPr>
      <w:numPr>
        <w:ilvl w:val="3"/>
        <w:numId w:val="17"/>
      </w:numPr>
    </w:pPr>
  </w:style>
  <w:style w:type="character" w:styleId="1143" w:customStyle="1">
    <w:name w:val="Текст сноски Знак"/>
    <w:link w:val="1098"/>
  </w:style>
  <w:style w:type="character" w:styleId="1144">
    <w:name w:val="Hyperlink"/>
    <w:unhideWhenUsed/>
    <w:rPr>
      <w:color w:val="0000ff"/>
      <w:u w:val="single"/>
    </w:rPr>
  </w:style>
  <w:style w:type="paragraph" w:styleId="1145">
    <w:name w:val="endnote text"/>
    <w:basedOn w:val="1085"/>
    <w:link w:val="1146"/>
    <w:uiPriority w:val="99"/>
    <w:semiHidden/>
    <w:unhideWhenUsed/>
    <w:rPr>
      <w:sz w:val="20"/>
      <w:szCs w:val="20"/>
    </w:rPr>
  </w:style>
  <w:style w:type="character" w:styleId="1146" w:customStyle="1">
    <w:name w:val="Текст концевой сноски Знак"/>
    <w:link w:val="1145"/>
    <w:uiPriority w:val="99"/>
    <w:semiHidden/>
  </w:style>
  <w:style w:type="character" w:styleId="1147">
    <w:name w:val="endnote reference"/>
    <w:uiPriority w:val="99"/>
    <w:semiHidden/>
    <w:unhideWhenUsed/>
    <w:rPr>
      <w:vertAlign w:val="superscript"/>
    </w:rPr>
  </w:style>
  <w:style w:type="paragraph" w:styleId="1148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1149" w:customStyle="1">
    <w:name w:val="Пункт_1"/>
    <w:basedOn w:val="1085"/>
    <w:pPr>
      <w:numPr>
        <w:ilvl w:val="0"/>
        <w:numId w:val="112"/>
      </w:numPr>
      <w:keepNext/>
      <w:widowControl w:val="off"/>
    </w:pPr>
    <w:rPr>
      <w:b/>
      <w:bCs/>
    </w:rPr>
  </w:style>
  <w:style w:type="paragraph" w:styleId="1150" w:customStyle="1">
    <w:name w:val="Пункт_2"/>
    <w:basedOn w:val="1085"/>
    <w:pPr>
      <w:numPr>
        <w:ilvl w:val="1"/>
        <w:numId w:val="112"/>
      </w:numPr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3E8BE-E5C9-4A6C-BD83-23CF1BFFB6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B13281-560B-4DA2-83C1-3CAB7FA3F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UK VoHEC</dc:creator>
  <cp:lastModifiedBy>shevchenko_ko</cp:lastModifiedBy>
  <cp:revision>52</cp:revision>
  <dcterms:created xsi:type="dcterms:W3CDTF">2018-07-15T22:49:00Z</dcterms:created>
  <dcterms:modified xsi:type="dcterms:W3CDTF">2026-01-23T04:25:49Z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